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72" w:rsidRDefault="007B6F79" w:rsidP="007B6F79">
      <w:pPr>
        <w:jc w:val="center"/>
        <w:rPr>
          <w:b/>
          <w:sz w:val="32"/>
          <w:szCs w:val="32"/>
          <w:u w:val="single"/>
        </w:rPr>
      </w:pPr>
      <w:proofErr w:type="gramStart"/>
      <w:r w:rsidRPr="007B6F79">
        <w:rPr>
          <w:b/>
          <w:sz w:val="32"/>
          <w:szCs w:val="32"/>
          <w:u w:val="single"/>
        </w:rPr>
        <w:t>Dangerous Driver?</w:t>
      </w:r>
      <w:proofErr w:type="gramEnd"/>
      <w:r w:rsidR="00D2600A">
        <w:rPr>
          <w:b/>
          <w:sz w:val="32"/>
          <w:szCs w:val="32"/>
          <w:u w:val="single"/>
        </w:rPr>
        <w:t xml:space="preserve"> - Michael</w:t>
      </w:r>
    </w:p>
    <w:p w:rsidR="007B6F79" w:rsidRDefault="007B6F79" w:rsidP="007B6F79">
      <w:pPr>
        <w:rPr>
          <w:sz w:val="24"/>
          <w:szCs w:val="24"/>
        </w:rPr>
      </w:pPr>
      <w:r w:rsidRPr="007B6F79">
        <w:rPr>
          <w:sz w:val="24"/>
          <w:szCs w:val="24"/>
        </w:rPr>
        <w:t>The question</w:t>
      </w:r>
      <w:r>
        <w:rPr>
          <w:sz w:val="24"/>
          <w:szCs w:val="24"/>
        </w:rPr>
        <w:t xml:space="preserve"> is can </w:t>
      </w:r>
      <w:r w:rsidR="008A2878">
        <w:rPr>
          <w:sz w:val="24"/>
          <w:szCs w:val="24"/>
        </w:rPr>
        <w:t xml:space="preserve">it be proven that </w:t>
      </w:r>
      <w:r>
        <w:rPr>
          <w:sz w:val="24"/>
          <w:szCs w:val="24"/>
        </w:rPr>
        <w:t xml:space="preserve">the driver </w:t>
      </w:r>
      <w:r w:rsidR="008A2878">
        <w:rPr>
          <w:sz w:val="24"/>
          <w:szCs w:val="24"/>
        </w:rPr>
        <w:t xml:space="preserve">cannot </w:t>
      </w:r>
      <w:r>
        <w:rPr>
          <w:sz w:val="24"/>
          <w:szCs w:val="24"/>
        </w:rPr>
        <w:t>accelerate to 133kmh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(</w:t>
      </w:r>
      <w:r w:rsidRPr="007B6F79">
        <w:rPr>
          <w:sz w:val="24"/>
          <w:szCs w:val="24"/>
        </w:rPr>
        <w:t>37ms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) over a distance of 338m from a standing start in a car that accelerates from 0-96kmh</w:t>
      </w:r>
      <w:r w:rsidRPr="007B6F79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(27ms</w:t>
      </w:r>
      <w:r w:rsidRPr="007B6F79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) in 10.5s? I have </w:t>
      </w:r>
      <w:r w:rsidR="0005481B">
        <w:rPr>
          <w:sz w:val="24"/>
          <w:szCs w:val="24"/>
        </w:rPr>
        <w:t>supposed</w:t>
      </w:r>
      <w:r>
        <w:rPr>
          <w:sz w:val="24"/>
          <w:szCs w:val="24"/>
        </w:rPr>
        <w:t xml:space="preserve"> that everyone in court told the truth.</w:t>
      </w:r>
    </w:p>
    <w:p w:rsidR="007B6F79" w:rsidRDefault="007B6F79" w:rsidP="007B6F79">
      <w:pPr>
        <w:rPr>
          <w:sz w:val="24"/>
          <w:szCs w:val="24"/>
        </w:rPr>
      </w:pPr>
      <w:r>
        <w:rPr>
          <w:sz w:val="24"/>
          <w:szCs w:val="24"/>
        </w:rPr>
        <w:t>I am also assuming that the car accelerates at a constant velocity</w:t>
      </w:r>
      <w:r w:rsidR="00FB28D3">
        <w:rPr>
          <w:sz w:val="24"/>
          <w:szCs w:val="24"/>
        </w:rPr>
        <w:t xml:space="preserve">. </w:t>
      </w:r>
      <w:r w:rsidR="0005481B">
        <w:rPr>
          <w:sz w:val="24"/>
          <w:szCs w:val="24"/>
        </w:rPr>
        <w:t>Please note that my working continues to use the exact number required</w:t>
      </w:r>
      <w:r w:rsidR="00FB28D3">
        <w:rPr>
          <w:sz w:val="24"/>
          <w:szCs w:val="24"/>
        </w:rPr>
        <w:t xml:space="preserve"> even if I do not show this on the screen</w:t>
      </w:r>
      <w:r w:rsidR="0005481B">
        <w:rPr>
          <w:sz w:val="24"/>
          <w:szCs w:val="24"/>
        </w:rPr>
        <w:t>.</w:t>
      </w:r>
    </w:p>
    <w:p w:rsidR="0005481B" w:rsidRPr="006C56C7" w:rsidRDefault="0005481B" w:rsidP="007B6F79">
      <w:pPr>
        <w:rPr>
          <w:sz w:val="24"/>
          <w:szCs w:val="24"/>
        </w:rPr>
      </w:pPr>
      <w:r>
        <w:rPr>
          <w:sz w:val="24"/>
          <w:szCs w:val="24"/>
        </w:rPr>
        <w:t>The car can reach 27ms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in 10.5 seconds so...</w:t>
      </w:r>
      <w:r>
        <w:rPr>
          <w:rFonts w:ascii="Cambria Math" w:hAnsi="Cambria Math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/>
                <w:sz w:val="24"/>
                <w:szCs w:val="24"/>
              </w:rPr>
              <m:t>10.5</m:t>
            </m:r>
          </m:den>
        </m:f>
      </m:oMath>
      <w:r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a=2.54</m:t>
        </m:r>
      </m:oMath>
      <w:r>
        <w:rPr>
          <w:sz w:val="24"/>
          <w:szCs w:val="24"/>
        </w:rPr>
        <w:t>ms</w:t>
      </w:r>
      <w:r>
        <w:rPr>
          <w:sz w:val="24"/>
          <w:szCs w:val="24"/>
          <w:vertAlign w:val="superscript"/>
        </w:rPr>
        <w:t>-2</w:t>
      </w:r>
    </w:p>
    <w:p w:rsidR="0005481B" w:rsidRDefault="006C56C7" w:rsidP="007B6F79">
      <w:pPr>
        <w:rPr>
          <w:sz w:val="24"/>
          <w:szCs w:val="24"/>
        </w:rPr>
      </w:pPr>
      <w:r>
        <w:rPr>
          <w:sz w:val="24"/>
          <w:szCs w:val="24"/>
        </w:rPr>
        <w:t>And</w:t>
      </w:r>
    </w:p>
    <w:p w:rsidR="006C56C7" w:rsidRDefault="004336B7" w:rsidP="007B6F79">
      <w:pPr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+2as</m:t>
          </m:r>
        </m:oMath>
      </m:oMathPara>
    </w:p>
    <w:p w:rsidR="006C56C7" w:rsidRPr="006C56C7" w:rsidRDefault="006C56C7" w:rsidP="007B6F79">
      <w:pPr>
        <w:rPr>
          <w:sz w:val="24"/>
          <w:szCs w:val="24"/>
        </w:rPr>
      </w:pPr>
      <w:r>
        <w:rPr>
          <w:sz w:val="24"/>
          <w:szCs w:val="24"/>
        </w:rPr>
        <w:t xml:space="preserve">So because </w:t>
      </w:r>
      <m:oMath>
        <m:r>
          <w:rPr>
            <w:rFonts w:ascii="Cambria Math" w:hAnsi="Cambria Math"/>
            <w:sz w:val="24"/>
            <w:szCs w:val="24"/>
          </w:rPr>
          <m:t>s=338</m:t>
        </m:r>
      </m:oMath>
      <w:r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u=0</m:t>
        </m:r>
      </m:oMath>
    </w:p>
    <w:p w:rsidR="006C56C7" w:rsidRPr="006C56C7" w:rsidRDefault="006C56C7" w:rsidP="007B6F79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v=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0+2×2.54×388</m:t>
            </m:r>
          </m:e>
        </m:rad>
      </m:oMath>
      <w:r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v=41.43</m:t>
        </m:r>
      </m:oMath>
      <w:r>
        <w:rPr>
          <w:sz w:val="24"/>
          <w:szCs w:val="24"/>
        </w:rPr>
        <w:t>ms</w:t>
      </w:r>
      <w:r w:rsidRPr="006C56C7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or 149kmh</w:t>
      </w:r>
      <w:r>
        <w:rPr>
          <w:sz w:val="24"/>
          <w:szCs w:val="24"/>
          <w:vertAlign w:val="superscript"/>
        </w:rPr>
        <w:t>-1</w:t>
      </w:r>
    </w:p>
    <w:p w:rsidR="00FB28D3" w:rsidRDefault="006C56C7" w:rsidP="007B6F79">
      <w:pPr>
        <w:rPr>
          <w:sz w:val="24"/>
          <w:szCs w:val="24"/>
        </w:rPr>
      </w:pPr>
      <w:r>
        <w:rPr>
          <w:sz w:val="24"/>
          <w:szCs w:val="24"/>
        </w:rPr>
        <w:t xml:space="preserve">This means </w:t>
      </w:r>
      <w:r w:rsidR="00FB28D3">
        <w:rPr>
          <w:sz w:val="24"/>
          <w:szCs w:val="24"/>
        </w:rPr>
        <w:t>that, using</w:t>
      </w:r>
      <w:r>
        <w:rPr>
          <w:sz w:val="24"/>
          <w:szCs w:val="24"/>
        </w:rPr>
        <w:t xml:space="preserve"> this model, it is possible that the driver could have </w:t>
      </w:r>
      <w:r w:rsidR="00FB28D3">
        <w:rPr>
          <w:sz w:val="24"/>
          <w:szCs w:val="24"/>
        </w:rPr>
        <w:t>accelerated</w:t>
      </w:r>
      <w:r>
        <w:rPr>
          <w:sz w:val="24"/>
          <w:szCs w:val="24"/>
        </w:rPr>
        <w:t xml:space="preserve"> to 133kmh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.</w:t>
      </w:r>
      <w:r w:rsidR="00FB28D3">
        <w:rPr>
          <w:sz w:val="24"/>
          <w:szCs w:val="24"/>
        </w:rPr>
        <w:t xml:space="preserve"> However, there are some problems with this model. In reality the gradient of the velocity-time graph would be decreasing due to the resultant forward force on the car decreasing due to greater air resistance and other factors. The real graph would more closely resemble a square route graph than a straight line graph.</w:t>
      </w:r>
      <w:r w:rsidR="00F22101">
        <w:rPr>
          <w:sz w:val="24"/>
          <w:szCs w:val="24"/>
        </w:rPr>
        <w:t xml:space="preserve"> This would cast doubt on the proceedings as it is feasible that the car’s acceleration declined rapidly after reaching 27ms</w:t>
      </w:r>
      <w:r w:rsidR="00F22101">
        <w:rPr>
          <w:sz w:val="24"/>
          <w:szCs w:val="24"/>
          <w:vertAlign w:val="superscript"/>
        </w:rPr>
        <w:t>-1</w:t>
      </w:r>
      <w:r w:rsidR="00F22101">
        <w:rPr>
          <w:sz w:val="24"/>
          <w:szCs w:val="24"/>
        </w:rPr>
        <w:t>.</w:t>
      </w:r>
      <w:r w:rsidR="00556AA3">
        <w:rPr>
          <w:sz w:val="24"/>
          <w:szCs w:val="24"/>
        </w:rPr>
        <w:t xml:space="preserve"> I will now examine how likely this is.</w:t>
      </w:r>
    </w:p>
    <w:p w:rsidR="00556AA3" w:rsidRDefault="00556AA3" w:rsidP="007B6F79">
      <w:pPr>
        <w:rPr>
          <w:sz w:val="24"/>
          <w:szCs w:val="24"/>
        </w:rPr>
      </w:pPr>
      <w:r>
        <w:rPr>
          <w:sz w:val="24"/>
          <w:szCs w:val="24"/>
        </w:rPr>
        <w:t xml:space="preserve">In the first 10.5 seconds the car drove 140m because its average speed was </w:t>
      </w:r>
      <w:r w:rsidR="0047254D">
        <w:rPr>
          <w:sz w:val="24"/>
          <w:szCs w:val="24"/>
        </w:rPr>
        <w:t>46kmh</w:t>
      </w:r>
      <w:r w:rsidR="0047254D">
        <w:rPr>
          <w:sz w:val="24"/>
          <w:szCs w:val="24"/>
          <w:vertAlign w:val="superscript"/>
        </w:rPr>
        <w:t>-1</w:t>
      </w:r>
      <w:r w:rsidR="0047254D">
        <w:rPr>
          <w:sz w:val="24"/>
          <w:szCs w:val="24"/>
        </w:rPr>
        <w:t xml:space="preserve"> (92kmh</w:t>
      </w:r>
      <w:r w:rsidR="0047254D">
        <w:rPr>
          <w:sz w:val="24"/>
          <w:szCs w:val="24"/>
          <w:vertAlign w:val="superscript"/>
        </w:rPr>
        <w:t>-1</w:t>
      </w:r>
      <w:r w:rsidR="0047254D">
        <w:rPr>
          <w:sz w:val="24"/>
          <w:szCs w:val="24"/>
        </w:rPr>
        <w:t xml:space="preserve"> divided by 2) and distance equals speed multiplied by time. This leaves 198m still to go and, in order to reach a speed of 133kmh</w:t>
      </w:r>
      <w:r w:rsidR="0047254D">
        <w:rPr>
          <w:sz w:val="24"/>
          <w:szCs w:val="24"/>
          <w:vertAlign w:val="superscript"/>
        </w:rPr>
        <w:t>-1</w:t>
      </w:r>
      <w:r w:rsidR="0047254D">
        <w:rPr>
          <w:sz w:val="24"/>
          <w:szCs w:val="24"/>
        </w:rPr>
        <w:t>, the time taken to cross it must be less than 6.225s because</w:t>
      </w:r>
    </w:p>
    <w:p w:rsidR="0047254D" w:rsidRDefault="0047254D" w:rsidP="007B6F79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198=0.5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27+37</m:t>
            </m:r>
          </m:e>
        </m:d>
        <m:r>
          <w:rPr>
            <w:rFonts w:ascii="Cambria Math" w:hAnsi="Cambria Math"/>
            <w:sz w:val="24"/>
            <w:szCs w:val="24"/>
          </w:rPr>
          <m:t>t</m:t>
        </m:r>
      </m:oMath>
      <w:r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t=6.225 (3DP)</m:t>
        </m:r>
      </m:oMath>
      <w:r w:rsidR="005E14CC">
        <w:rPr>
          <w:sz w:val="24"/>
          <w:szCs w:val="24"/>
        </w:rPr>
        <w:t xml:space="preserve"> This is due to </w:t>
      </w:r>
      <m:oMath>
        <m:r>
          <w:rPr>
            <w:rFonts w:ascii="Cambria Math" w:hAnsi="Cambria Math"/>
            <w:sz w:val="24"/>
            <w:szCs w:val="24"/>
          </w:rPr>
          <m:t>s=0.5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u+v</m:t>
            </m:r>
          </m:e>
        </m:d>
        <m:r>
          <w:rPr>
            <w:rFonts w:ascii="Cambria Math" w:hAnsi="Cambria Math"/>
            <w:sz w:val="24"/>
            <w:szCs w:val="24"/>
          </w:rPr>
          <m:t>t</m:t>
        </m:r>
      </m:oMath>
    </w:p>
    <w:p w:rsidR="007B6F79" w:rsidRPr="007B6F79" w:rsidRDefault="0047254D" w:rsidP="008A2878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This implies an acceleration of around 1.7ms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because 10ms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(speed increase) divided by 6s (amount of time taken) is around 1.7ms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>. This is significantly less than the</w:t>
      </w:r>
      <w:r w:rsidR="005E14CC">
        <w:rPr>
          <w:sz w:val="24"/>
          <w:szCs w:val="24"/>
        </w:rPr>
        <w:t xml:space="preserve"> acceleration from 0-27ms</w:t>
      </w:r>
      <w:r w:rsidR="005E14CC">
        <w:rPr>
          <w:sz w:val="24"/>
          <w:szCs w:val="24"/>
          <w:vertAlign w:val="superscript"/>
        </w:rPr>
        <w:t>-1</w:t>
      </w:r>
      <w:r w:rsidR="005E14CC">
        <w:rPr>
          <w:sz w:val="24"/>
          <w:szCs w:val="24"/>
        </w:rPr>
        <w:t xml:space="preserve"> and, as 133kmh</w:t>
      </w:r>
      <w:r w:rsidR="005E14CC">
        <w:rPr>
          <w:sz w:val="24"/>
          <w:szCs w:val="24"/>
          <w:vertAlign w:val="superscript"/>
        </w:rPr>
        <w:t>-1</w:t>
      </w:r>
      <w:r w:rsidR="005E14CC">
        <w:rPr>
          <w:sz w:val="24"/>
          <w:szCs w:val="24"/>
        </w:rPr>
        <w:t xml:space="preserve"> should be well within the car’s maximum speed, the acceleration of the velocity-time curve could be greater than this. We cannot be certain</w:t>
      </w:r>
      <w:r w:rsidR="008A2878">
        <w:rPr>
          <w:sz w:val="24"/>
          <w:szCs w:val="24"/>
        </w:rPr>
        <w:t xml:space="preserve"> that this is so without more information of the specific curve of the car in question. However, as the question asks: “</w:t>
      </w:r>
      <w:r w:rsidR="008A2878">
        <w:t xml:space="preserve">Could the penalty reasonably be rejected on mathematical grounds?” the answer is no – </w:t>
      </w:r>
      <w:r w:rsidR="00D76038">
        <w:t>at the moment it is almost certainly not impossible.</w:t>
      </w:r>
    </w:p>
    <w:sectPr w:rsidR="007B6F79" w:rsidRPr="007B6F79" w:rsidSect="00593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6F79"/>
    <w:rsid w:val="0005481B"/>
    <w:rsid w:val="000D30A3"/>
    <w:rsid w:val="001945AA"/>
    <w:rsid w:val="001B6120"/>
    <w:rsid w:val="0035495A"/>
    <w:rsid w:val="004336B7"/>
    <w:rsid w:val="00452FF0"/>
    <w:rsid w:val="0047254D"/>
    <w:rsid w:val="00556AA3"/>
    <w:rsid w:val="005933A0"/>
    <w:rsid w:val="005E14CC"/>
    <w:rsid w:val="006C56C7"/>
    <w:rsid w:val="007B6F79"/>
    <w:rsid w:val="008A2878"/>
    <w:rsid w:val="009371EF"/>
    <w:rsid w:val="00C30782"/>
    <w:rsid w:val="00D2600A"/>
    <w:rsid w:val="00D76038"/>
    <w:rsid w:val="00F22101"/>
    <w:rsid w:val="00FB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Windows User</cp:lastModifiedBy>
  <cp:revision>2</cp:revision>
  <dcterms:created xsi:type="dcterms:W3CDTF">2009-09-29T11:17:00Z</dcterms:created>
  <dcterms:modified xsi:type="dcterms:W3CDTF">2009-09-29T11:17:00Z</dcterms:modified>
</cp:coreProperties>
</file>